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1" w:rsidRPr="006C174D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E91D41" w:rsidRPr="004C01EC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DD4198">
        <w:rPr>
          <w:sz w:val="24"/>
          <w:szCs w:val="24"/>
        </w:rPr>
        <w:t>March 10</w:t>
      </w:r>
      <w:r>
        <w:rPr>
          <w:sz w:val="24"/>
          <w:szCs w:val="24"/>
        </w:rPr>
        <w:t>, 202</w:t>
      </w:r>
      <w:r w:rsidR="007D593B">
        <w:rPr>
          <w:sz w:val="24"/>
          <w:szCs w:val="24"/>
        </w:rPr>
        <w:t>1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E91D41" w:rsidRDefault="00E91D41" w:rsidP="00E91D41">
      <w:pPr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91D41" w:rsidRPr="00DA7026" w:rsidRDefault="00E91D41" w:rsidP="00E91D41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DD4198">
        <w:t xml:space="preserve">February </w:t>
      </w:r>
      <w:r w:rsidR="00983D1D">
        <w:t xml:space="preserve">8 and </w:t>
      </w:r>
      <w:bookmarkStart w:id="0" w:name="_GoBack"/>
      <w:bookmarkEnd w:id="0"/>
      <w:r w:rsidR="00DD4198">
        <w:t>10, 2021</w:t>
      </w:r>
      <w:r>
        <w:t xml:space="preserve"> – Action Item</w:t>
      </w:r>
    </w:p>
    <w:p w:rsidR="00DA7026" w:rsidRPr="00443732" w:rsidRDefault="0035015E" w:rsidP="00E91D41">
      <w:pPr>
        <w:numPr>
          <w:ilvl w:val="0"/>
          <w:numId w:val="1"/>
        </w:numPr>
        <w:spacing w:after="0" w:line="240" w:lineRule="auto"/>
        <w:rPr>
          <w:b/>
        </w:rPr>
      </w:pPr>
      <w:r>
        <w:t>Amended Minutes for November</w:t>
      </w:r>
      <w:r w:rsidR="007C3250">
        <w:t xml:space="preserve"> 11</w:t>
      </w:r>
      <w:r w:rsidR="00DA7026">
        <w:t>, 2020 – Action Item</w:t>
      </w:r>
    </w:p>
    <w:p w:rsidR="00234886" w:rsidRDefault="00234886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91D41" w:rsidRPr="00567C17" w:rsidRDefault="00E91D41" w:rsidP="00567C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567C17" w:rsidRDefault="00567C17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567C17" w:rsidRDefault="00DD4198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Update</w:t>
      </w:r>
    </w:p>
    <w:p w:rsidR="00732740" w:rsidRDefault="00732740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Shop necessity for a small APS</w:t>
      </w:r>
    </w:p>
    <w:p w:rsidR="00DD4198" w:rsidRDefault="00DD4198" w:rsidP="00DD4198">
      <w:pPr>
        <w:spacing w:after="0" w:line="240" w:lineRule="auto"/>
      </w:pPr>
    </w:p>
    <w:p w:rsidR="00DD4198" w:rsidRDefault="00DD4198" w:rsidP="00DD4198">
      <w:pPr>
        <w:spacing w:after="0" w:line="240" w:lineRule="auto"/>
        <w:rPr>
          <w:b/>
        </w:rPr>
      </w:pPr>
      <w:r>
        <w:rPr>
          <w:b/>
        </w:rPr>
        <w:t>BUILDING PERMIT</w:t>
      </w:r>
    </w:p>
    <w:p w:rsidR="00DD4198" w:rsidRDefault="00DD4198" w:rsidP="00DD41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Eric Walker </w:t>
      </w:r>
      <w:r w:rsidR="000C5DE8">
        <w:t xml:space="preserve">building a home in Lewisville </w:t>
      </w:r>
      <w:r>
        <w:t>– Action Item</w:t>
      </w:r>
    </w:p>
    <w:p w:rsidR="00DD4198" w:rsidRDefault="00DD4198" w:rsidP="00DD4198">
      <w:pPr>
        <w:spacing w:after="0" w:line="240" w:lineRule="auto"/>
      </w:pPr>
    </w:p>
    <w:p w:rsidR="00DD4198" w:rsidRDefault="00DD4198" w:rsidP="00DD4198">
      <w:pPr>
        <w:spacing w:after="0" w:line="240" w:lineRule="auto"/>
        <w:rPr>
          <w:b/>
        </w:rPr>
      </w:pPr>
      <w:r>
        <w:rPr>
          <w:b/>
        </w:rPr>
        <w:t>KELLER ASSOCIATES</w:t>
      </w:r>
    </w:p>
    <w:p w:rsidR="00DD4198" w:rsidRDefault="00DD4198" w:rsidP="00DD4198">
      <w:pPr>
        <w:pStyle w:val="ListParagraph"/>
        <w:numPr>
          <w:ilvl w:val="0"/>
          <w:numId w:val="1"/>
        </w:numPr>
        <w:spacing w:after="0" w:line="240" w:lineRule="auto"/>
      </w:pPr>
      <w:r>
        <w:t>Facilities Planning Study Grant Application – Action Item</w:t>
      </w:r>
    </w:p>
    <w:p w:rsidR="00DD4198" w:rsidRDefault="00DD4198" w:rsidP="00DD4198">
      <w:pPr>
        <w:pStyle w:val="ListParagraph"/>
        <w:numPr>
          <w:ilvl w:val="0"/>
          <w:numId w:val="1"/>
        </w:numPr>
        <w:spacing w:after="0" w:line="240" w:lineRule="auto"/>
      </w:pPr>
      <w:r>
        <w:t>Engineering Agreement – Action Item</w:t>
      </w:r>
    </w:p>
    <w:p w:rsidR="00DD4198" w:rsidRDefault="00DD4198" w:rsidP="00DD4198">
      <w:pPr>
        <w:spacing w:after="0" w:line="240" w:lineRule="auto"/>
      </w:pPr>
    </w:p>
    <w:p w:rsidR="00E91D41" w:rsidRDefault="00E91D41" w:rsidP="00E91D41">
      <w:pPr>
        <w:spacing w:after="0" w:line="240" w:lineRule="auto"/>
      </w:pPr>
      <w:r w:rsidRPr="00443732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DD4198" w:rsidRDefault="00DD4198" w:rsidP="00E91D41">
      <w:pPr>
        <w:spacing w:after="0" w:line="240" w:lineRule="auto"/>
      </w:pPr>
    </w:p>
    <w:p w:rsidR="00DD4198" w:rsidRDefault="00DD4198" w:rsidP="00E91D41">
      <w:pPr>
        <w:spacing w:after="0" w:line="240" w:lineRule="auto"/>
        <w:rPr>
          <w:b/>
        </w:rPr>
      </w:pPr>
      <w:r>
        <w:rPr>
          <w:b/>
        </w:rPr>
        <w:t>CARGO CONTAINERS</w:t>
      </w:r>
    </w:p>
    <w:p w:rsidR="00DD4198" w:rsidRPr="00DD4198" w:rsidRDefault="00DD4198" w:rsidP="00DD4198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Possible modification of Code to allow for Cargo Containers as permanent structures with building permit and stipulations – Action Item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567C17" w:rsidRDefault="00567C17" w:rsidP="00567C17">
      <w:pPr>
        <w:pStyle w:val="ListParagraph"/>
        <w:numPr>
          <w:ilvl w:val="0"/>
          <w:numId w:val="6"/>
        </w:numPr>
        <w:spacing w:after="0" w:line="240" w:lineRule="auto"/>
      </w:pPr>
      <w:r>
        <w:t>Update</w:t>
      </w:r>
      <w:r w:rsidR="00455411">
        <w:t xml:space="preserve"> on current cases</w:t>
      </w:r>
    </w:p>
    <w:p w:rsidR="00DD4198" w:rsidRDefault="00DD4198" w:rsidP="00DD4198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DeSpain</w:t>
      </w:r>
      <w:proofErr w:type="spellEnd"/>
      <w:r>
        <w:t xml:space="preserve"> Property transfer – Action Item</w:t>
      </w:r>
    </w:p>
    <w:p w:rsidR="000C5DE8" w:rsidRDefault="000C5DE8" w:rsidP="00DD4198">
      <w:pPr>
        <w:pStyle w:val="ListParagraph"/>
        <w:numPr>
          <w:ilvl w:val="0"/>
          <w:numId w:val="6"/>
        </w:numPr>
        <w:spacing w:after="0" w:line="240" w:lineRule="auto"/>
      </w:pPr>
      <w:r>
        <w:t>Other</w:t>
      </w:r>
      <w:r w:rsidR="00983D1D">
        <w:t xml:space="preserve"> – Open Public Meeting</w:t>
      </w:r>
    </w:p>
    <w:p w:rsidR="006D47B2" w:rsidRDefault="006D47B2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E91D41" w:rsidRDefault="00E91D41" w:rsidP="00E91D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DD4198">
        <w:t>February 11, 2021 to March 10</w:t>
      </w:r>
      <w:r w:rsidR="00567C17">
        <w:t>, 2021</w:t>
      </w:r>
      <w:r>
        <w:t xml:space="preserve"> - Action Item </w:t>
      </w:r>
    </w:p>
    <w:p w:rsidR="00E91D41" w:rsidRPr="00567C17" w:rsidRDefault="00E91D41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CARES Reimbursement to Cities </w:t>
      </w:r>
      <w:r w:rsidR="00567C17">
        <w:t>Update</w:t>
      </w:r>
    </w:p>
    <w:p w:rsidR="00567C17" w:rsidRDefault="00DD4198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1</w:t>
      </w:r>
      <w:r w:rsidRPr="00DD419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Report – Action Item</w:t>
      </w:r>
    </w:p>
    <w:p w:rsidR="003B7A06" w:rsidRDefault="00DD4198" w:rsidP="003B7A0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Credit-Debit Cards Issues – Online Banking – Action Item</w:t>
      </w:r>
    </w:p>
    <w:p w:rsidR="003B7A06" w:rsidRPr="003B7A06" w:rsidRDefault="003B7A06" w:rsidP="003B7A0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Carbonite – backup system</w:t>
      </w:r>
    </w:p>
    <w:p w:rsidR="008D215B" w:rsidRPr="00234886" w:rsidRDefault="00DD4198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Easter Egg Hunt – April 3, 2021 – Action Item</w:t>
      </w:r>
    </w:p>
    <w:p w:rsidR="00E91D41" w:rsidRPr="005B5FAB" w:rsidRDefault="00E91D41" w:rsidP="00234886">
      <w:pPr>
        <w:pStyle w:val="ListParagraph"/>
        <w:spacing w:after="0" w:line="240" w:lineRule="auto"/>
        <w:rPr>
          <w:b/>
        </w:rPr>
      </w:pPr>
    </w:p>
    <w:p w:rsidR="00E91D41" w:rsidRDefault="00234886" w:rsidP="00234886">
      <w:pPr>
        <w:spacing w:after="0" w:line="240" w:lineRule="auto"/>
      </w:pPr>
      <w:r>
        <w:rPr>
          <w:b/>
        </w:rPr>
        <w:lastRenderedPageBreak/>
        <w:t xml:space="preserve">MAYOR’S REQUEST – </w:t>
      </w:r>
      <w:r>
        <w:t>Mayor Judd</w:t>
      </w:r>
    </w:p>
    <w:p w:rsidR="00567C17" w:rsidRDefault="00B5765A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Discharge of fire arms in City limits – City’s policy trumped by State policy</w:t>
      </w:r>
    </w:p>
    <w:p w:rsidR="00B5765A" w:rsidRDefault="00B5765A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Water quality survey as prerequisite for grant application – Action Item</w:t>
      </w:r>
    </w:p>
    <w:p w:rsidR="00567C17" w:rsidRPr="00234886" w:rsidRDefault="00567C17" w:rsidP="00567C17">
      <w:pPr>
        <w:pStyle w:val="ListParagraph"/>
        <w:spacing w:after="0" w:line="240" w:lineRule="auto"/>
      </w:pPr>
    </w:p>
    <w:p w:rsidR="00217FFD" w:rsidRPr="00217FFD" w:rsidRDefault="00217FFD" w:rsidP="00217FFD">
      <w:pPr>
        <w:spacing w:after="0" w:line="240" w:lineRule="auto"/>
      </w:pPr>
      <w:r>
        <w:rPr>
          <w:b/>
        </w:rPr>
        <w:t>COMMUNITY CENTER –</w:t>
      </w:r>
      <w:r>
        <w:t>Council Members James Ball and Linda Linsenmann</w:t>
      </w:r>
    </w:p>
    <w:p w:rsidR="00E91D41" w:rsidRDefault="00E91D41" w:rsidP="00E91D41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E27B7B" w:rsidRDefault="00E91D41" w:rsidP="00E91D41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 Mark Williamson</w:t>
      </w:r>
    </w:p>
    <w:p w:rsidR="00E91D41" w:rsidRPr="00567C17" w:rsidRDefault="00E91D41" w:rsidP="00567C17">
      <w:pPr>
        <w:spacing w:after="0" w:line="240" w:lineRule="auto"/>
        <w:rPr>
          <w:b/>
        </w:rPr>
      </w:pPr>
      <w:r>
        <w:rPr>
          <w:b/>
        </w:rPr>
        <w:t>OTHER:</w:t>
      </w:r>
      <w:r>
        <w:rPr>
          <w:b/>
        </w:rPr>
        <w:tab/>
        <w:t xml:space="preserve"> </w:t>
      </w:r>
    </w:p>
    <w:p w:rsidR="00E91D41" w:rsidRDefault="00E91D41" w:rsidP="00E91D41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91D41" w:rsidRDefault="00E91D41" w:rsidP="00E91D41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>
        <w:rPr>
          <w:b/>
          <w:sz w:val="24"/>
          <w:szCs w:val="24"/>
        </w:rPr>
        <w:t xml:space="preserve"> – Social Distancing and Sanitization protocols will be observed.</w:t>
      </w:r>
    </w:p>
    <w:p w:rsidR="00B269C1" w:rsidRDefault="00E91D41" w:rsidP="009655C7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 or if you would like to be connected via Zoom, please contact City Clerk at (208) 390-0829 at least 1 hour prior to the meeting.</w:t>
      </w:r>
      <w:r>
        <w:rPr>
          <w:b/>
        </w:rPr>
        <w:tab/>
      </w:r>
      <w:r>
        <w:rPr>
          <w:b/>
        </w:rPr>
        <w:tab/>
      </w:r>
    </w:p>
    <w:sectPr w:rsidR="00B269C1" w:rsidSect="0023488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F7" w:rsidRDefault="00EE72F7" w:rsidP="00DA7026">
      <w:pPr>
        <w:spacing w:after="0" w:line="240" w:lineRule="auto"/>
      </w:pPr>
      <w:r>
        <w:separator/>
      </w:r>
    </w:p>
  </w:endnote>
  <w:endnote w:type="continuationSeparator" w:id="0">
    <w:p w:rsidR="00EE72F7" w:rsidRDefault="00EE72F7" w:rsidP="00D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06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7026" w:rsidRDefault="00DA70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1D" w:rsidRPr="00983D1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7026" w:rsidRDefault="00DA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F7" w:rsidRDefault="00EE72F7" w:rsidP="00DA7026">
      <w:pPr>
        <w:spacing w:after="0" w:line="240" w:lineRule="auto"/>
      </w:pPr>
      <w:r>
        <w:separator/>
      </w:r>
    </w:p>
  </w:footnote>
  <w:footnote w:type="continuationSeparator" w:id="0">
    <w:p w:rsidR="00EE72F7" w:rsidRDefault="00EE72F7" w:rsidP="00DA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30C"/>
    <w:multiLevelType w:val="hybridMultilevel"/>
    <w:tmpl w:val="DB2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9C1"/>
    <w:multiLevelType w:val="hybridMultilevel"/>
    <w:tmpl w:val="E2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701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AC12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AB4"/>
    <w:multiLevelType w:val="hybridMultilevel"/>
    <w:tmpl w:val="4AA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6209F"/>
    <w:multiLevelType w:val="hybridMultilevel"/>
    <w:tmpl w:val="6CD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1"/>
    <w:rsid w:val="000C5DE8"/>
    <w:rsid w:val="00194D8E"/>
    <w:rsid w:val="00217FFD"/>
    <w:rsid w:val="00231460"/>
    <w:rsid w:val="00234886"/>
    <w:rsid w:val="0035015E"/>
    <w:rsid w:val="003B7A06"/>
    <w:rsid w:val="00455411"/>
    <w:rsid w:val="00567C17"/>
    <w:rsid w:val="006D47B2"/>
    <w:rsid w:val="00732740"/>
    <w:rsid w:val="007C3250"/>
    <w:rsid w:val="007D593B"/>
    <w:rsid w:val="008D215B"/>
    <w:rsid w:val="009655C7"/>
    <w:rsid w:val="00983D1D"/>
    <w:rsid w:val="00B269C1"/>
    <w:rsid w:val="00B5765A"/>
    <w:rsid w:val="00D46959"/>
    <w:rsid w:val="00DA7026"/>
    <w:rsid w:val="00DD4198"/>
    <w:rsid w:val="00E27B7B"/>
    <w:rsid w:val="00E91D41"/>
    <w:rsid w:val="00E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F311-F7B4-4CBE-9843-6ABECAE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26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26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11</cp:revision>
  <cp:lastPrinted>2021-03-08T20:31:00Z</cp:lastPrinted>
  <dcterms:created xsi:type="dcterms:W3CDTF">2021-03-05T18:03:00Z</dcterms:created>
  <dcterms:modified xsi:type="dcterms:W3CDTF">2021-03-10T22:31:00Z</dcterms:modified>
</cp:coreProperties>
</file>