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7669AB">
        <w:rPr>
          <w:sz w:val="24"/>
          <w:szCs w:val="24"/>
        </w:rPr>
        <w:t>June 12</w:t>
      </w:r>
      <w:r>
        <w:rPr>
          <w:sz w:val="24"/>
          <w:szCs w:val="24"/>
        </w:rPr>
        <w:t>, 2024</w:t>
      </w:r>
      <w:r w:rsidR="00443166" w:rsidRPr="006C174D">
        <w:rPr>
          <w:sz w:val="24"/>
          <w:szCs w:val="24"/>
        </w:rPr>
        <w:t xml:space="preserve">,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7669AB">
        <w:rPr>
          <w:b/>
        </w:rPr>
        <w:t xml:space="preserve"> – Mayor Curtis Thomas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443166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7669AB">
        <w:rPr>
          <w:sz w:val="20"/>
          <w:szCs w:val="20"/>
        </w:rPr>
        <w:t>May 8</w:t>
      </w:r>
      <w:r w:rsidR="001A5595">
        <w:rPr>
          <w:sz w:val="20"/>
          <w:szCs w:val="20"/>
        </w:rPr>
        <w:t xml:space="preserve">, 2024 </w:t>
      </w:r>
      <w:r w:rsidR="00443166" w:rsidRPr="00FC5D14">
        <w:rPr>
          <w:sz w:val="20"/>
          <w:szCs w:val="20"/>
        </w:rPr>
        <w:t>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F128AB" w:rsidRPr="007669AB" w:rsidRDefault="00443166" w:rsidP="007669AB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2A1400">
        <w:rPr>
          <w:sz w:val="20"/>
          <w:szCs w:val="20"/>
        </w:rPr>
        <w:t xml:space="preserve">Jefferson County Sheriff’s Report </w:t>
      </w:r>
      <w:r w:rsidR="002A1400" w:rsidRPr="002A1400">
        <w:rPr>
          <w:sz w:val="20"/>
          <w:szCs w:val="20"/>
        </w:rPr>
        <w:t>April 2</w:t>
      </w:r>
      <w:r w:rsidR="007669AB">
        <w:rPr>
          <w:sz w:val="20"/>
          <w:szCs w:val="20"/>
        </w:rPr>
        <w:t>7</w:t>
      </w:r>
      <w:r w:rsidR="00D43303" w:rsidRPr="002A1400">
        <w:rPr>
          <w:sz w:val="20"/>
          <w:szCs w:val="20"/>
        </w:rPr>
        <w:t>, 2024</w:t>
      </w:r>
      <w:r w:rsidR="004B638F">
        <w:rPr>
          <w:sz w:val="20"/>
          <w:szCs w:val="20"/>
        </w:rPr>
        <w:t xml:space="preserve"> to May 24</w:t>
      </w:r>
      <w:r w:rsidR="007669AB">
        <w:rPr>
          <w:sz w:val="20"/>
          <w:szCs w:val="20"/>
        </w:rPr>
        <w:t>, 2024</w:t>
      </w:r>
      <w:r w:rsidRPr="002A1400">
        <w:rPr>
          <w:sz w:val="20"/>
          <w:szCs w:val="20"/>
        </w:rPr>
        <w:t xml:space="preserve">:  </w:t>
      </w:r>
      <w:r w:rsidR="004B638F">
        <w:rPr>
          <w:sz w:val="20"/>
          <w:szCs w:val="20"/>
        </w:rPr>
        <w:t>85</w:t>
      </w:r>
      <w:r w:rsidRPr="002A1400">
        <w:rPr>
          <w:sz w:val="20"/>
          <w:szCs w:val="20"/>
        </w:rPr>
        <w:t xml:space="preserve"> </w:t>
      </w:r>
      <w:r w:rsidR="00D43303" w:rsidRPr="002A1400">
        <w:rPr>
          <w:sz w:val="20"/>
          <w:szCs w:val="20"/>
        </w:rPr>
        <w:t xml:space="preserve">hours, </w:t>
      </w:r>
      <w:r w:rsidR="004B638F">
        <w:rPr>
          <w:sz w:val="20"/>
          <w:szCs w:val="20"/>
        </w:rPr>
        <w:t>14</w:t>
      </w:r>
      <w:r w:rsidR="00926F85" w:rsidRPr="002A1400">
        <w:rPr>
          <w:sz w:val="20"/>
          <w:szCs w:val="20"/>
        </w:rPr>
        <w:t xml:space="preserve"> </w:t>
      </w:r>
      <w:r w:rsidR="00B63F17" w:rsidRPr="002A1400">
        <w:rPr>
          <w:sz w:val="20"/>
          <w:szCs w:val="20"/>
        </w:rPr>
        <w:t xml:space="preserve">complaints, </w:t>
      </w:r>
      <w:r w:rsidR="004B638F">
        <w:rPr>
          <w:sz w:val="20"/>
          <w:szCs w:val="20"/>
        </w:rPr>
        <w:t>0</w:t>
      </w:r>
      <w:r w:rsidR="002A1400" w:rsidRPr="002A1400">
        <w:rPr>
          <w:sz w:val="20"/>
          <w:szCs w:val="20"/>
        </w:rPr>
        <w:t xml:space="preserve"> arrest</w:t>
      </w:r>
      <w:r w:rsidR="00F479B6" w:rsidRPr="002A1400">
        <w:rPr>
          <w:sz w:val="20"/>
          <w:szCs w:val="20"/>
        </w:rPr>
        <w:t xml:space="preserve">, </w:t>
      </w:r>
      <w:r w:rsidR="004B638F">
        <w:rPr>
          <w:sz w:val="20"/>
          <w:szCs w:val="20"/>
        </w:rPr>
        <w:t>0</w:t>
      </w:r>
      <w:r w:rsidR="00B63F17" w:rsidRPr="002A1400">
        <w:rPr>
          <w:sz w:val="20"/>
          <w:szCs w:val="20"/>
        </w:rPr>
        <w:t xml:space="preserve"> DUI, </w:t>
      </w:r>
      <w:r w:rsidR="004B638F">
        <w:rPr>
          <w:sz w:val="20"/>
          <w:szCs w:val="20"/>
        </w:rPr>
        <w:t>1</w:t>
      </w:r>
      <w:r w:rsidR="00B63F17" w:rsidRPr="002A1400">
        <w:rPr>
          <w:sz w:val="20"/>
          <w:szCs w:val="20"/>
        </w:rPr>
        <w:t xml:space="preserve"> citations and </w:t>
      </w:r>
      <w:r w:rsidR="004B638F">
        <w:rPr>
          <w:sz w:val="20"/>
          <w:szCs w:val="20"/>
        </w:rPr>
        <w:t>23</w:t>
      </w:r>
      <w:r w:rsidRPr="002A1400">
        <w:rPr>
          <w:sz w:val="20"/>
          <w:szCs w:val="20"/>
        </w:rPr>
        <w:t xml:space="preserve"> traffic contacts.</w:t>
      </w:r>
    </w:p>
    <w:p w:rsidR="007669AB" w:rsidRDefault="007669AB" w:rsidP="00D4330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BUILDING PERMIT CLEARANCE</w:t>
      </w:r>
    </w:p>
    <w:p w:rsidR="007669AB" w:rsidRPr="007669AB" w:rsidRDefault="007669AB" w:rsidP="007669A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Allena</w:t>
      </w:r>
      <w:proofErr w:type="spellEnd"/>
      <w:r>
        <w:rPr>
          <w:sz w:val="20"/>
          <w:szCs w:val="20"/>
        </w:rPr>
        <w:t xml:space="preserve"> Lewis Clearance for Building Permit – Action Item</w:t>
      </w:r>
    </w:p>
    <w:p w:rsidR="00C33078" w:rsidRPr="00D43303" w:rsidRDefault="00984BE9" w:rsidP="00D4330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ROADS</w:t>
      </w:r>
    </w:p>
    <w:p w:rsidR="00443166" w:rsidRDefault="00504CD4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Child Pedestrian Safety Grant </w:t>
      </w:r>
      <w:r w:rsidR="00984BE9">
        <w:rPr>
          <w:sz w:val="20"/>
          <w:szCs w:val="20"/>
        </w:rPr>
        <w:t>progress on Phase I</w:t>
      </w:r>
    </w:p>
    <w:p w:rsidR="00984BE9" w:rsidRPr="00E40AC7" w:rsidRDefault="00984BE9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Road Maintenance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166" w:rsidRPr="00F479B6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Progress on </w:t>
      </w:r>
      <w:r w:rsidR="00F479B6">
        <w:rPr>
          <w:sz w:val="20"/>
          <w:szCs w:val="20"/>
        </w:rPr>
        <w:t>Impact Area Agreement with Jefferson County</w:t>
      </w:r>
      <w:r w:rsidR="007669AB">
        <w:rPr>
          <w:sz w:val="20"/>
          <w:szCs w:val="20"/>
        </w:rPr>
        <w:t xml:space="preserve"> - </w:t>
      </w:r>
    </w:p>
    <w:p w:rsidR="007669AB" w:rsidRPr="007669AB" w:rsidRDefault="004B638F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Passage of O</w:t>
      </w:r>
      <w:r w:rsidR="007669AB">
        <w:rPr>
          <w:sz w:val="20"/>
          <w:szCs w:val="20"/>
        </w:rPr>
        <w:t xml:space="preserve">rdinance governing </w:t>
      </w:r>
      <w:r w:rsidR="008E6C5C">
        <w:rPr>
          <w:sz w:val="20"/>
          <w:szCs w:val="20"/>
        </w:rPr>
        <w:t>Public Right of Way Construction additions to Lewisville Code Chapter 5</w:t>
      </w:r>
      <w:r w:rsidR="007669AB">
        <w:rPr>
          <w:sz w:val="20"/>
          <w:szCs w:val="20"/>
        </w:rPr>
        <w:t xml:space="preserve"> – Action Item</w:t>
      </w:r>
    </w:p>
    <w:p w:rsidR="00F479B6" w:rsidRPr="007669AB" w:rsidRDefault="007669AB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7669AB">
        <w:rPr>
          <w:sz w:val="20"/>
          <w:szCs w:val="20"/>
        </w:rPr>
        <w:t>Passage of ordinance governing</w:t>
      </w:r>
      <w:r w:rsidR="008E6C5C" w:rsidRPr="007669AB">
        <w:rPr>
          <w:sz w:val="20"/>
          <w:szCs w:val="20"/>
        </w:rPr>
        <w:t xml:space="preserve"> Public Right-Of-Way Contractors</w:t>
      </w:r>
      <w:r w:rsidRPr="007669AB">
        <w:rPr>
          <w:sz w:val="20"/>
          <w:szCs w:val="20"/>
        </w:rPr>
        <w:t xml:space="preserve"> additions to Lewisville Code </w:t>
      </w:r>
      <w:r w:rsidR="008E6C5C" w:rsidRPr="007669AB">
        <w:rPr>
          <w:sz w:val="20"/>
          <w:szCs w:val="20"/>
        </w:rPr>
        <w:t xml:space="preserve">Chapter 7 Public Right </w:t>
      </w:r>
      <w:r w:rsidR="00984BE9" w:rsidRPr="007669AB">
        <w:rPr>
          <w:sz w:val="20"/>
          <w:szCs w:val="20"/>
        </w:rPr>
        <w:t>of Way Con</w:t>
      </w:r>
      <w:r>
        <w:rPr>
          <w:sz w:val="20"/>
          <w:szCs w:val="20"/>
        </w:rPr>
        <w:t>struction – Action Item</w:t>
      </w:r>
    </w:p>
    <w:p w:rsidR="008E6C5C" w:rsidRPr="007311BD" w:rsidRDefault="007669AB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Adoption of </w:t>
      </w:r>
      <w:r w:rsidR="008E6C5C">
        <w:rPr>
          <w:sz w:val="20"/>
          <w:szCs w:val="20"/>
        </w:rPr>
        <w:t>Right of Way Lice</w:t>
      </w:r>
      <w:r w:rsidR="00984BE9">
        <w:rPr>
          <w:sz w:val="20"/>
          <w:szCs w:val="20"/>
        </w:rPr>
        <w:t>nse for Co</w:t>
      </w:r>
      <w:r>
        <w:rPr>
          <w:sz w:val="20"/>
          <w:szCs w:val="20"/>
        </w:rPr>
        <w:t>ntractors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8E6C5C" w:rsidRPr="00984BE9" w:rsidRDefault="00443166" w:rsidP="00984BE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7669AB">
        <w:rPr>
          <w:sz w:val="20"/>
          <w:szCs w:val="20"/>
        </w:rPr>
        <w:t>between May 9</w:t>
      </w:r>
      <w:r w:rsidR="00D43303">
        <w:rPr>
          <w:sz w:val="20"/>
          <w:szCs w:val="20"/>
        </w:rPr>
        <w:t>, 2024</w:t>
      </w:r>
      <w:r w:rsidR="007669AB">
        <w:rPr>
          <w:sz w:val="20"/>
          <w:szCs w:val="20"/>
        </w:rPr>
        <w:t xml:space="preserve"> and June 12, 2024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  <w:r w:rsidR="00603C6F" w:rsidRPr="00504CD4">
        <w:rPr>
          <w:sz w:val="20"/>
          <w:szCs w:val="20"/>
        </w:rPr>
        <w:t xml:space="preserve">                                    </w:t>
      </w:r>
    </w:p>
    <w:p w:rsidR="006E07CC" w:rsidRDefault="00984BE9" w:rsidP="00984BE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Update </w:t>
      </w:r>
      <w:r w:rsidR="007669AB">
        <w:rPr>
          <w:sz w:val="20"/>
          <w:szCs w:val="20"/>
        </w:rPr>
        <w:t xml:space="preserve">on </w:t>
      </w:r>
      <w:r w:rsidR="006E07CC">
        <w:rPr>
          <w:sz w:val="20"/>
          <w:szCs w:val="20"/>
        </w:rPr>
        <w:t>Owl Recording device</w:t>
      </w:r>
      <w:r>
        <w:rPr>
          <w:sz w:val="20"/>
          <w:szCs w:val="20"/>
        </w:rPr>
        <w:t xml:space="preserve"> and City Computer &amp; Programming</w:t>
      </w:r>
      <w:r w:rsidR="006E07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purchase with ARPA funds </w:t>
      </w:r>
    </w:p>
    <w:p w:rsidR="00F128AB" w:rsidRPr="00984BE9" w:rsidRDefault="007669AB" w:rsidP="00984BE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Additional hours for Librarian to modify library policies and forms to comply with recent legislation regarding children’s reading material – Action Item</w:t>
      </w:r>
    </w:p>
    <w:p w:rsidR="008E6C5C" w:rsidRDefault="00B63F17" w:rsidP="00B63F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BEAUTIFICATION </w:t>
      </w:r>
      <w:proofErr w:type="gramStart"/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 xml:space="preserve"> Blake</w:t>
      </w:r>
      <w:proofErr w:type="gramEnd"/>
      <w:r>
        <w:rPr>
          <w:sz w:val="20"/>
          <w:szCs w:val="20"/>
        </w:rPr>
        <w:t xml:space="preserve"> Ball</w:t>
      </w:r>
      <w:r w:rsidR="00E40AC7">
        <w:rPr>
          <w:sz w:val="20"/>
          <w:szCs w:val="20"/>
        </w:rPr>
        <w:t xml:space="preserve"> </w:t>
      </w:r>
    </w:p>
    <w:p w:rsidR="00B63F17" w:rsidRPr="008E6C5C" w:rsidRDefault="008E6C5C" w:rsidP="008E6C5C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8E6C5C">
        <w:rPr>
          <w:sz w:val="20"/>
          <w:szCs w:val="20"/>
        </w:rPr>
        <w:t>WWII Memorial Update</w:t>
      </w:r>
      <w:r w:rsidR="00984BE9">
        <w:rPr>
          <w:sz w:val="20"/>
          <w:szCs w:val="20"/>
        </w:rPr>
        <w:t xml:space="preserve"> – development of ground around proposed location plan – Action Item</w:t>
      </w:r>
    </w:p>
    <w:p w:rsidR="00443166" w:rsidRPr="00B63F17" w:rsidRDefault="00D43303" w:rsidP="00B63F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E6C5C">
        <w:rPr>
          <w:b/>
          <w:sz w:val="20"/>
          <w:szCs w:val="20"/>
        </w:rPr>
        <w:t>MAYOR REQUEST</w:t>
      </w:r>
    </w:p>
    <w:p w:rsidR="00D43303" w:rsidRDefault="008E6C5C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Mayor’s Youth Advisory Council – Resolution to establish – Action Item</w:t>
      </w:r>
    </w:p>
    <w:p w:rsidR="008E6C5C" w:rsidRDefault="008E6C5C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Signs </w:t>
      </w:r>
      <w:r w:rsidR="006E07CC">
        <w:rPr>
          <w:sz w:val="20"/>
          <w:szCs w:val="20"/>
        </w:rPr>
        <w:t>grant anticipated expenditures</w:t>
      </w: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MAINTENANCE</w:t>
      </w:r>
    </w:p>
    <w:p w:rsidR="008E6C5C" w:rsidRPr="008E6C5C" w:rsidRDefault="004B638F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</w:t>
      </w:r>
      <w:bookmarkStart w:id="0" w:name="_GoBack"/>
      <w:bookmarkEnd w:id="0"/>
      <w:r w:rsidR="008E6C5C">
        <w:rPr>
          <w:sz w:val="20"/>
          <w:szCs w:val="20"/>
        </w:rPr>
        <w:t xml:space="preserve"> Equipment</w:t>
      </w:r>
      <w:r w:rsidR="006E07CC">
        <w:rPr>
          <w:sz w:val="20"/>
          <w:szCs w:val="20"/>
        </w:rPr>
        <w:t xml:space="preserve"> – Action Item</w:t>
      </w:r>
    </w:p>
    <w:p w:rsidR="008E6C5C" w:rsidRPr="008E6C5C" w:rsidRDefault="008E6C5C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 of Child Pedestrian Safety Walking Path in Winter</w:t>
      </w:r>
      <w:r w:rsidR="007669AB">
        <w:rPr>
          <w:sz w:val="20"/>
          <w:szCs w:val="20"/>
        </w:rPr>
        <w:t xml:space="preserve"> purchase of equipment – Action Item</w:t>
      </w:r>
    </w:p>
    <w:p w:rsidR="008E6C5C" w:rsidRPr="00984BE9" w:rsidRDefault="008E6C5C" w:rsidP="00984BE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</w:p>
    <w:p w:rsidR="002A2703" w:rsidRPr="00984BE9" w:rsidRDefault="007669AB" w:rsidP="008E6C5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Spring Garage Sale - update</w:t>
      </w:r>
    </w:p>
    <w:p w:rsidR="00984BE9" w:rsidRPr="00984BE9" w:rsidRDefault="007669AB" w:rsidP="008E6C5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Regulations for</w:t>
      </w:r>
      <w:r w:rsidR="00984BE9">
        <w:rPr>
          <w:sz w:val="20"/>
          <w:szCs w:val="20"/>
        </w:rPr>
        <w:t xml:space="preserve"> Nuisance Ordinance – </w:t>
      </w:r>
      <w:proofErr w:type="spellStart"/>
      <w:r w:rsidR="00984BE9">
        <w:rPr>
          <w:sz w:val="20"/>
          <w:szCs w:val="20"/>
        </w:rPr>
        <w:t>Celena</w:t>
      </w:r>
      <w:proofErr w:type="spellEnd"/>
    </w:p>
    <w:p w:rsidR="00443166" w:rsidRPr="008E6C5C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C33078" w:rsidRDefault="00443166" w:rsidP="00C33078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7669AB">
        <w:rPr>
          <w:b/>
          <w:sz w:val="20"/>
          <w:szCs w:val="20"/>
        </w:rPr>
        <w:t>JULY</w:t>
      </w:r>
      <w:r w:rsidR="00F479B6">
        <w:rPr>
          <w:b/>
          <w:sz w:val="20"/>
          <w:szCs w:val="20"/>
        </w:rPr>
        <w:t xml:space="preserve"> 2024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D43303" w:rsidRPr="00F128AB" w:rsidRDefault="00D43303" w:rsidP="00F128AB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</w:p>
    <w:p w:rsidR="00987E41" w:rsidRDefault="00B63F17" w:rsidP="00987E4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F12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F20" w:rsidRDefault="00EC1F20" w:rsidP="00E22553">
      <w:pPr>
        <w:spacing w:after="0" w:line="240" w:lineRule="auto"/>
      </w:pPr>
      <w:r>
        <w:separator/>
      </w:r>
    </w:p>
  </w:endnote>
  <w:endnote w:type="continuationSeparator" w:id="0">
    <w:p w:rsidR="00EC1F20" w:rsidRDefault="00EC1F20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F20" w:rsidRDefault="00EC1F20" w:rsidP="00E22553">
      <w:pPr>
        <w:spacing w:after="0" w:line="240" w:lineRule="auto"/>
      </w:pPr>
      <w:r>
        <w:separator/>
      </w:r>
    </w:p>
  </w:footnote>
  <w:footnote w:type="continuationSeparator" w:id="0">
    <w:p w:rsidR="00EC1F20" w:rsidRDefault="00EC1F20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C26C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1845"/>
    <w:multiLevelType w:val="hybridMultilevel"/>
    <w:tmpl w:val="EC0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3938"/>
    <w:multiLevelType w:val="hybridMultilevel"/>
    <w:tmpl w:val="FA0A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  <w:num w:numId="16">
    <w:abstractNumId w:val="7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07A60"/>
    <w:rsid w:val="00062E15"/>
    <w:rsid w:val="000B254B"/>
    <w:rsid w:val="001A5595"/>
    <w:rsid w:val="001B6DED"/>
    <w:rsid w:val="001F2CDA"/>
    <w:rsid w:val="001F6DBE"/>
    <w:rsid w:val="002A1400"/>
    <w:rsid w:val="002A2703"/>
    <w:rsid w:val="0037071B"/>
    <w:rsid w:val="003A45AD"/>
    <w:rsid w:val="004243F4"/>
    <w:rsid w:val="00440B0F"/>
    <w:rsid w:val="00443166"/>
    <w:rsid w:val="004A0EAD"/>
    <w:rsid w:val="004B638F"/>
    <w:rsid w:val="004F2F83"/>
    <w:rsid w:val="004F6817"/>
    <w:rsid w:val="00504CD4"/>
    <w:rsid w:val="005968EC"/>
    <w:rsid w:val="005B645D"/>
    <w:rsid w:val="005D5CD8"/>
    <w:rsid w:val="00603C6F"/>
    <w:rsid w:val="006323C3"/>
    <w:rsid w:val="00637A37"/>
    <w:rsid w:val="00651D4D"/>
    <w:rsid w:val="00682BD6"/>
    <w:rsid w:val="006B185B"/>
    <w:rsid w:val="006B2887"/>
    <w:rsid w:val="006E07CC"/>
    <w:rsid w:val="007311BD"/>
    <w:rsid w:val="007669AB"/>
    <w:rsid w:val="00791C0F"/>
    <w:rsid w:val="00804D3C"/>
    <w:rsid w:val="008665F6"/>
    <w:rsid w:val="008E6C5C"/>
    <w:rsid w:val="00911430"/>
    <w:rsid w:val="00926F85"/>
    <w:rsid w:val="00945230"/>
    <w:rsid w:val="00984BE9"/>
    <w:rsid w:val="00985DD3"/>
    <w:rsid w:val="00987E41"/>
    <w:rsid w:val="009A186D"/>
    <w:rsid w:val="00A240B2"/>
    <w:rsid w:val="00B63F17"/>
    <w:rsid w:val="00C33078"/>
    <w:rsid w:val="00C43A51"/>
    <w:rsid w:val="00C8385B"/>
    <w:rsid w:val="00CA31D2"/>
    <w:rsid w:val="00CB6C99"/>
    <w:rsid w:val="00CE7BEB"/>
    <w:rsid w:val="00D37EC7"/>
    <w:rsid w:val="00D43303"/>
    <w:rsid w:val="00DF464A"/>
    <w:rsid w:val="00E22553"/>
    <w:rsid w:val="00E30B06"/>
    <w:rsid w:val="00E40AC7"/>
    <w:rsid w:val="00E65912"/>
    <w:rsid w:val="00EC1F20"/>
    <w:rsid w:val="00F128AB"/>
    <w:rsid w:val="00F3523A"/>
    <w:rsid w:val="00F479B6"/>
    <w:rsid w:val="00F97550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23CE-7A46-4EC3-B3EF-1FF14267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clerklewisville</cp:lastModifiedBy>
  <cp:revision>4</cp:revision>
  <cp:lastPrinted>2024-06-05T21:58:00Z</cp:lastPrinted>
  <dcterms:created xsi:type="dcterms:W3CDTF">2024-06-05T21:57:00Z</dcterms:created>
  <dcterms:modified xsi:type="dcterms:W3CDTF">2024-06-08T15:00:00Z</dcterms:modified>
</cp:coreProperties>
</file>