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F479B6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December 13</w:t>
      </w:r>
      <w:r w:rsidR="00443166">
        <w:rPr>
          <w:sz w:val="24"/>
          <w:szCs w:val="24"/>
        </w:rPr>
        <w:t>, 2023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Default="00504CD4" w:rsidP="00443166">
      <w:pPr>
        <w:spacing w:after="0" w:line="240" w:lineRule="auto"/>
        <w:rPr>
          <w:b/>
        </w:rPr>
      </w:pP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443166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</w:r>
      <w:r>
        <w:rPr>
          <w:b/>
        </w:rPr>
        <w:tab/>
        <w:t>Celena</w:t>
      </w:r>
      <w:r>
        <w:rPr>
          <w:b/>
        </w:rPr>
        <w:tab/>
        <w:t xml:space="preserve">    </w:t>
      </w:r>
      <w:r>
        <w:rPr>
          <w:b/>
        </w:rPr>
        <w:tab/>
        <w:t xml:space="preserve">  Blake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F479B6">
        <w:rPr>
          <w:b/>
        </w:rPr>
        <w:t xml:space="preserve"> – Blake Ball</w:t>
      </w:r>
    </w:p>
    <w:p w:rsidR="00443166" w:rsidRDefault="00443166" w:rsidP="00504CD4">
      <w:pPr>
        <w:pStyle w:val="NoSpacing"/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F479B6">
        <w:rPr>
          <w:sz w:val="20"/>
          <w:szCs w:val="20"/>
        </w:rPr>
        <w:t>November 8</w:t>
      </w:r>
      <w:r w:rsidR="00443166">
        <w:rPr>
          <w:sz w:val="20"/>
          <w:szCs w:val="20"/>
        </w:rPr>
        <w:t>, 2023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443166" w:rsidRDefault="00F479B6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Special</w:t>
      </w:r>
      <w:r w:rsidR="00F97550">
        <w:rPr>
          <w:sz w:val="20"/>
          <w:szCs w:val="20"/>
        </w:rPr>
        <w:t xml:space="preserve"> Meeting held </w:t>
      </w:r>
      <w:r>
        <w:rPr>
          <w:sz w:val="20"/>
          <w:szCs w:val="20"/>
        </w:rPr>
        <w:t>November 15</w:t>
      </w:r>
      <w:r w:rsidR="00443166">
        <w:rPr>
          <w:sz w:val="20"/>
          <w:szCs w:val="20"/>
        </w:rPr>
        <w:t>, 2023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F97550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B63F17">
        <w:rPr>
          <w:sz w:val="20"/>
          <w:szCs w:val="20"/>
        </w:rPr>
        <w:t>October 14, 2023 to November 10, 2023</w:t>
      </w:r>
      <w:r>
        <w:rPr>
          <w:sz w:val="20"/>
          <w:szCs w:val="20"/>
        </w:rPr>
        <w:t xml:space="preserve">: </w:t>
      </w:r>
      <w:r w:rsidRPr="00FC5D14">
        <w:rPr>
          <w:sz w:val="20"/>
          <w:szCs w:val="20"/>
        </w:rPr>
        <w:t xml:space="preserve"> </w:t>
      </w:r>
      <w:r w:rsidR="00B63F17">
        <w:rPr>
          <w:sz w:val="20"/>
          <w:szCs w:val="20"/>
        </w:rPr>
        <w:t>112</w:t>
      </w:r>
      <w:r>
        <w:rPr>
          <w:sz w:val="20"/>
          <w:szCs w:val="20"/>
        </w:rPr>
        <w:t xml:space="preserve"> </w:t>
      </w:r>
      <w:r w:rsidR="00926F85">
        <w:rPr>
          <w:sz w:val="20"/>
          <w:szCs w:val="20"/>
        </w:rPr>
        <w:t xml:space="preserve">hours, 6 </w:t>
      </w:r>
      <w:r w:rsidR="00B63F17">
        <w:rPr>
          <w:sz w:val="20"/>
          <w:szCs w:val="20"/>
        </w:rPr>
        <w:t>complaints, 0</w:t>
      </w:r>
      <w:r w:rsidR="00F479B6">
        <w:rPr>
          <w:sz w:val="20"/>
          <w:szCs w:val="20"/>
        </w:rPr>
        <w:t xml:space="preserve"> arrests, </w:t>
      </w:r>
      <w:r w:rsidR="00B63F17">
        <w:rPr>
          <w:sz w:val="20"/>
          <w:szCs w:val="20"/>
        </w:rPr>
        <w:t>1 DUI, 4 citations and 50</w:t>
      </w:r>
      <w:r>
        <w:rPr>
          <w:sz w:val="20"/>
          <w:szCs w:val="20"/>
        </w:rPr>
        <w:t xml:space="preserve"> traffic contacts.</w:t>
      </w:r>
    </w:p>
    <w:p w:rsidR="00603C6F" w:rsidRDefault="00603C6F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KELLER &amp; ASSOCIATES</w:t>
      </w:r>
    </w:p>
    <w:p w:rsidR="00F479B6" w:rsidRPr="00F479B6" w:rsidRDefault="00F479B6" w:rsidP="00F479B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Public input on Wastewater Facilities Study as proposed by Keller &amp; Associates taken by Mayor Thomas</w:t>
      </w:r>
    </w:p>
    <w:p w:rsidR="00603C6F" w:rsidRPr="00603C6F" w:rsidRDefault="00603C6F" w:rsidP="00603C6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Wastewater Facilities Study</w:t>
      </w:r>
      <w:r w:rsidR="00504CD4">
        <w:rPr>
          <w:sz w:val="20"/>
          <w:szCs w:val="20"/>
        </w:rPr>
        <w:t xml:space="preserve"> Approval </w:t>
      </w:r>
      <w:r w:rsidR="00F479B6">
        <w:rPr>
          <w:sz w:val="20"/>
          <w:szCs w:val="20"/>
        </w:rPr>
        <w:t>and Decision on Direction of City based on the study –</w:t>
      </w:r>
      <w:r w:rsidR="00504CD4">
        <w:rPr>
          <w:sz w:val="20"/>
          <w:szCs w:val="20"/>
        </w:rPr>
        <w:t xml:space="preserve"> Action</w:t>
      </w:r>
      <w:r w:rsidR="00F479B6">
        <w:rPr>
          <w:sz w:val="20"/>
          <w:szCs w:val="20"/>
        </w:rPr>
        <w:t xml:space="preserve"> Item</w:t>
      </w:r>
    </w:p>
    <w:p w:rsidR="00603C6F" w:rsidRPr="00B63F17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ROADS – </w:t>
      </w:r>
      <w:r>
        <w:rPr>
          <w:sz w:val="20"/>
          <w:szCs w:val="20"/>
        </w:rPr>
        <w:t>Brigham Briggs</w:t>
      </w:r>
    </w:p>
    <w:p w:rsidR="00C33078" w:rsidRDefault="00F479B6" w:rsidP="00504CD4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Possible </w:t>
      </w:r>
      <w:r w:rsidR="00603C6F">
        <w:rPr>
          <w:sz w:val="20"/>
          <w:szCs w:val="20"/>
        </w:rPr>
        <w:t>Grant for highway improvement – 500 North</w:t>
      </w:r>
      <w:r w:rsidR="00B63F17">
        <w:rPr>
          <w:sz w:val="20"/>
          <w:szCs w:val="20"/>
        </w:rPr>
        <w:t xml:space="preserve"> – Forsgren &amp; Associates </w:t>
      </w:r>
      <w:r w:rsidR="00504CD4">
        <w:rPr>
          <w:sz w:val="20"/>
          <w:szCs w:val="20"/>
        </w:rPr>
        <w:t>– Action Item</w:t>
      </w:r>
    </w:p>
    <w:p w:rsidR="00443166" w:rsidRPr="00E40AC7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 Pedestrian Safety Grant update</w:t>
      </w:r>
      <w:r w:rsidR="00F479B6">
        <w:rPr>
          <w:sz w:val="20"/>
          <w:szCs w:val="20"/>
        </w:rPr>
        <w:t xml:space="preserve"> and introduction to phase II possibility–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- </w:t>
      </w:r>
      <w:r w:rsidRPr="00FC5D14">
        <w:rPr>
          <w:sz w:val="20"/>
          <w:szCs w:val="20"/>
        </w:rPr>
        <w:t xml:space="preserve"> Kris Meek</w:t>
      </w:r>
    </w:p>
    <w:p w:rsidR="00443166" w:rsidRPr="00F479B6" w:rsidRDefault="00F479B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Impact Area Agreement with Jefferson County</w:t>
      </w:r>
    </w:p>
    <w:p w:rsidR="00F479B6" w:rsidRPr="00443166" w:rsidRDefault="00F479B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CLERK/TREASURER </w:t>
      </w:r>
      <w:r w:rsidRPr="00FC5D14">
        <w:rPr>
          <w:sz w:val="20"/>
          <w:szCs w:val="20"/>
        </w:rPr>
        <w:t xml:space="preserve"> - Donetta Fife</w:t>
      </w:r>
    </w:p>
    <w:p w:rsidR="00443166" w:rsidRPr="00504CD4" w:rsidRDefault="00443166" w:rsidP="00504CD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F479B6">
        <w:rPr>
          <w:sz w:val="20"/>
          <w:szCs w:val="20"/>
        </w:rPr>
        <w:t>November 9, 2023 to Decem</w:t>
      </w:r>
      <w:r w:rsidR="00504CD4">
        <w:rPr>
          <w:sz w:val="20"/>
          <w:szCs w:val="20"/>
        </w:rPr>
        <w:t xml:space="preserve">ber </w:t>
      </w:r>
      <w:r w:rsidR="00F479B6">
        <w:rPr>
          <w:sz w:val="20"/>
          <w:szCs w:val="20"/>
        </w:rPr>
        <w:t>13</w:t>
      </w:r>
      <w:r w:rsidR="00603C6F">
        <w:rPr>
          <w:sz w:val="20"/>
          <w:szCs w:val="20"/>
        </w:rPr>
        <w:t>, 2023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B63F17" w:rsidRPr="00B63F17" w:rsidRDefault="00F479B6" w:rsidP="00B63F1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4</w:t>
      </w:r>
      <w:r w:rsidRPr="00F479B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– Year End Report Presentation, questions and approval – Action Item</w:t>
      </w:r>
      <w:r w:rsidR="00B63F17" w:rsidRPr="00B63F17">
        <w:rPr>
          <w:sz w:val="20"/>
          <w:szCs w:val="20"/>
        </w:rPr>
        <w:t xml:space="preserve"> </w:t>
      </w:r>
    </w:p>
    <w:p w:rsidR="00B63F17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- </w:t>
      </w:r>
      <w:r>
        <w:rPr>
          <w:sz w:val="20"/>
          <w:szCs w:val="20"/>
        </w:rPr>
        <w:t xml:space="preserve"> Blake Ball</w:t>
      </w:r>
      <w:r w:rsidR="00E40AC7">
        <w:rPr>
          <w:sz w:val="20"/>
          <w:szCs w:val="20"/>
        </w:rPr>
        <w:t xml:space="preserve"> </w:t>
      </w:r>
    </w:p>
    <w:p w:rsidR="00B63F17" w:rsidRPr="00B63F17" w:rsidRDefault="00B63F17" w:rsidP="00B63F17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WWII Memorial Update</w:t>
      </w:r>
    </w:p>
    <w:p w:rsidR="00443166" w:rsidRPr="00B63F17" w:rsidRDefault="00443166" w:rsidP="00B63F17">
      <w:pPr>
        <w:spacing w:after="0" w:line="240" w:lineRule="auto"/>
        <w:rPr>
          <w:b/>
          <w:sz w:val="20"/>
          <w:szCs w:val="20"/>
        </w:rPr>
      </w:pPr>
      <w:r w:rsidRPr="00B63F17">
        <w:rPr>
          <w:b/>
          <w:sz w:val="20"/>
          <w:szCs w:val="20"/>
        </w:rPr>
        <w:t>MAYOR REQUEST:</w:t>
      </w:r>
    </w:p>
    <w:p w:rsidR="00B63F17" w:rsidRDefault="00F479B6" w:rsidP="00B63F17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F479B6">
        <w:rPr>
          <w:sz w:val="20"/>
          <w:szCs w:val="20"/>
        </w:rPr>
        <w:t>Mayor’</w:t>
      </w:r>
      <w:r>
        <w:rPr>
          <w:sz w:val="20"/>
          <w:szCs w:val="20"/>
        </w:rPr>
        <w:t>s walking goal</w:t>
      </w:r>
      <w:r w:rsidRPr="00F479B6">
        <w:rPr>
          <w:sz w:val="20"/>
          <w:szCs w:val="20"/>
        </w:rPr>
        <w:t xml:space="preserve"> through Blue Cross of Idaho $1,000 </w:t>
      </w:r>
      <w:r>
        <w:rPr>
          <w:sz w:val="20"/>
          <w:szCs w:val="20"/>
        </w:rPr>
        <w:t xml:space="preserve">award </w:t>
      </w:r>
      <w:r w:rsidRPr="00F479B6">
        <w:rPr>
          <w:sz w:val="20"/>
          <w:szCs w:val="20"/>
        </w:rPr>
        <w:t>and application of funds – Action item</w:t>
      </w:r>
    </w:p>
    <w:p w:rsidR="005B645D" w:rsidRDefault="005B645D" w:rsidP="00B63F17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Tree Removal at City Garage</w:t>
      </w:r>
      <w:bookmarkStart w:id="0" w:name="_GoBack"/>
      <w:bookmarkEnd w:id="0"/>
    </w:p>
    <w:p w:rsidR="00E40AC7" w:rsidRDefault="00E40AC7" w:rsidP="00B63F17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>– Celena Lewis</w:t>
      </w:r>
      <w:r w:rsidRPr="00B63F17">
        <w:rPr>
          <w:sz w:val="20"/>
          <w:szCs w:val="20"/>
        </w:rPr>
        <w:t xml:space="preserve"> </w:t>
      </w:r>
    </w:p>
    <w:p w:rsidR="00B63F17" w:rsidRDefault="00B63F17" w:rsidP="00B63F17">
      <w:pPr>
        <w:spacing w:after="0" w:line="240" w:lineRule="auto"/>
        <w:rPr>
          <w:b/>
          <w:sz w:val="20"/>
          <w:szCs w:val="20"/>
        </w:rPr>
      </w:pPr>
      <w:r w:rsidRPr="00B63F17">
        <w:rPr>
          <w:b/>
          <w:sz w:val="20"/>
          <w:szCs w:val="20"/>
        </w:rPr>
        <w:t>MAINTENANCE REPORT</w:t>
      </w:r>
    </w:p>
    <w:p w:rsidR="00B63F17" w:rsidRPr="00B63F17" w:rsidRDefault="00B63F17" w:rsidP="00B63F17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 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F479B6">
        <w:rPr>
          <w:b/>
          <w:sz w:val="20"/>
          <w:szCs w:val="20"/>
        </w:rPr>
        <w:t>JANUARY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Pr="00C33078" w:rsidRDefault="00C33078" w:rsidP="00C3307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F479B6" w:rsidRDefault="00443166" w:rsidP="00987E4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p w:rsidR="00985DD3" w:rsidRPr="00F479B6" w:rsidRDefault="00F479B6" w:rsidP="00F479B6">
      <w:pPr>
        <w:spacing w:after="0" w:line="240" w:lineRule="auto"/>
        <w:jc w:val="center"/>
        <w:rPr>
          <w:sz w:val="44"/>
        </w:rPr>
      </w:pPr>
      <w:r w:rsidRPr="00F479B6">
        <w:rPr>
          <w:b/>
          <w:sz w:val="40"/>
          <w:szCs w:val="20"/>
        </w:rPr>
        <w:t>MERRY CHRISTMAS!</w:t>
      </w:r>
    </w:p>
    <w:sectPr w:rsidR="00985DD3" w:rsidRPr="00F479B6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B2" w:rsidRDefault="00A240B2" w:rsidP="00E22553">
      <w:pPr>
        <w:spacing w:after="0" w:line="240" w:lineRule="auto"/>
      </w:pPr>
      <w:r>
        <w:separator/>
      </w:r>
    </w:p>
  </w:endnote>
  <w:endnote w:type="continuationSeparator" w:id="0">
    <w:p w:rsidR="00A240B2" w:rsidRDefault="00A240B2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B2" w:rsidRDefault="00A240B2" w:rsidP="00E22553">
      <w:pPr>
        <w:spacing w:after="0" w:line="240" w:lineRule="auto"/>
      </w:pPr>
      <w:r>
        <w:separator/>
      </w:r>
    </w:p>
  </w:footnote>
  <w:footnote w:type="continuationSeparator" w:id="0">
    <w:p w:rsidR="00A240B2" w:rsidRDefault="00A240B2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B28"/>
    <w:multiLevelType w:val="hybridMultilevel"/>
    <w:tmpl w:val="B5C0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938"/>
    <w:multiLevelType w:val="hybridMultilevel"/>
    <w:tmpl w:val="69E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0432"/>
    <w:multiLevelType w:val="hybridMultilevel"/>
    <w:tmpl w:val="63A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1F6DBE"/>
    <w:rsid w:val="0037071B"/>
    <w:rsid w:val="00443166"/>
    <w:rsid w:val="004A0EAD"/>
    <w:rsid w:val="004F6817"/>
    <w:rsid w:val="00504CD4"/>
    <w:rsid w:val="005B645D"/>
    <w:rsid w:val="00603C6F"/>
    <w:rsid w:val="00637A37"/>
    <w:rsid w:val="00651D4D"/>
    <w:rsid w:val="00682BD6"/>
    <w:rsid w:val="00804D3C"/>
    <w:rsid w:val="00911430"/>
    <w:rsid w:val="00926F85"/>
    <w:rsid w:val="00945230"/>
    <w:rsid w:val="00985DD3"/>
    <w:rsid w:val="00987E41"/>
    <w:rsid w:val="00A240B2"/>
    <w:rsid w:val="00B63F17"/>
    <w:rsid w:val="00C33078"/>
    <w:rsid w:val="00C43A51"/>
    <w:rsid w:val="00CA31D2"/>
    <w:rsid w:val="00D37EC7"/>
    <w:rsid w:val="00E22553"/>
    <w:rsid w:val="00E30B06"/>
    <w:rsid w:val="00E40AC7"/>
    <w:rsid w:val="00F479B6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EDCE-79D6-4591-963F-BF17750F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2023-12-08T22:45:00Z</cp:lastPrinted>
  <dcterms:created xsi:type="dcterms:W3CDTF">2023-12-05T22:03:00Z</dcterms:created>
  <dcterms:modified xsi:type="dcterms:W3CDTF">2023-12-08T22:46:00Z</dcterms:modified>
</cp:coreProperties>
</file>