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C91434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Lewisville City Council</w:t>
      </w:r>
    </w:p>
    <w:p w:rsidR="00646622" w:rsidRPr="00C91434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 xml:space="preserve">Special </w:t>
      </w:r>
      <w:r w:rsidR="00C02A5F" w:rsidRPr="00C91434">
        <w:rPr>
          <w:rFonts w:cs="Times New Roman"/>
          <w:b/>
          <w:kern w:val="28"/>
          <w:sz w:val="36"/>
          <w:szCs w:val="36"/>
        </w:rPr>
        <w:t>Work Meeting</w:t>
      </w:r>
    </w:p>
    <w:p w:rsidR="00134670" w:rsidRPr="00C91434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4547A3" w:rsidRDefault="004547A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 xml:space="preserve">Wednesday, November 15, 2023 </w:t>
      </w:r>
      <w:r w:rsidR="008C34D1">
        <w:rPr>
          <w:rFonts w:cs="Times New Roman"/>
          <w:b/>
          <w:kern w:val="28"/>
          <w:sz w:val="28"/>
          <w:szCs w:val="28"/>
        </w:rPr>
        <w:t xml:space="preserve">at </w:t>
      </w:r>
      <w:r>
        <w:rPr>
          <w:rFonts w:cs="Times New Roman"/>
          <w:b/>
          <w:kern w:val="28"/>
          <w:sz w:val="28"/>
          <w:szCs w:val="28"/>
        </w:rPr>
        <w:t>7</w:t>
      </w:r>
      <w:r w:rsidR="00CB1407">
        <w:rPr>
          <w:rFonts w:cs="Times New Roman"/>
          <w:b/>
          <w:kern w:val="28"/>
          <w:sz w:val="28"/>
          <w:szCs w:val="28"/>
        </w:rPr>
        <w:t>:00 p.m.</w:t>
      </w:r>
      <w:r w:rsidR="00B62E4D">
        <w:rPr>
          <w:rFonts w:cs="Times New Roman"/>
          <w:b/>
          <w:kern w:val="28"/>
          <w:sz w:val="28"/>
          <w:szCs w:val="28"/>
        </w:rPr>
        <w:t xml:space="preserve"> 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6A639E" w:rsidRPr="00C47B1D" w:rsidRDefault="00A74AD2" w:rsidP="00C47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4547A3" w:rsidRPr="00C91434" w:rsidRDefault="004547A3" w:rsidP="004547A3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WWII Gun on loan from the City of Lewisville to Legacy Flight Museum - update</w:t>
      </w:r>
    </w:p>
    <w:p w:rsidR="00651A44" w:rsidRPr="004547A3" w:rsidRDefault="004547A3" w:rsidP="0003795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Input from residents on memorial and possible negotiation on duration of the Memorandum of Understanding with Legacy Flight Museum </w:t>
      </w:r>
    </w:p>
    <w:p w:rsidR="004547A3" w:rsidRPr="00C91434" w:rsidRDefault="004547A3" w:rsidP="0003795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Establishing plan of action on said MOU</w:t>
      </w:r>
    </w:p>
    <w:p w:rsidR="00C91434" w:rsidRPr="00037956" w:rsidRDefault="00C91434" w:rsidP="00C47B1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4547A3" w:rsidRDefault="004547A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bookmarkStart w:id="0" w:name="_GoBack"/>
      <w:bookmarkEnd w:id="0"/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03B00">
        <w:rPr>
          <w:rFonts w:cs="Times New Roman"/>
          <w:kern w:val="28"/>
          <w:sz w:val="28"/>
          <w:szCs w:val="28"/>
        </w:rPr>
        <w:t>(208) 684-2043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37956"/>
    <w:rsid w:val="000602A7"/>
    <w:rsid w:val="000723A5"/>
    <w:rsid w:val="00074FC5"/>
    <w:rsid w:val="000874A2"/>
    <w:rsid w:val="00094165"/>
    <w:rsid w:val="000C7E4F"/>
    <w:rsid w:val="00134670"/>
    <w:rsid w:val="00150CB9"/>
    <w:rsid w:val="001E5C4F"/>
    <w:rsid w:val="002318B8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0A5D"/>
    <w:rsid w:val="003F2946"/>
    <w:rsid w:val="004547A3"/>
    <w:rsid w:val="004763AC"/>
    <w:rsid w:val="00521D14"/>
    <w:rsid w:val="0057163B"/>
    <w:rsid w:val="00571DB1"/>
    <w:rsid w:val="00583503"/>
    <w:rsid w:val="00646622"/>
    <w:rsid w:val="00651A44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26044"/>
    <w:rsid w:val="00A4708C"/>
    <w:rsid w:val="00A74AD2"/>
    <w:rsid w:val="00A810E2"/>
    <w:rsid w:val="00A953CA"/>
    <w:rsid w:val="00AD27DB"/>
    <w:rsid w:val="00B50ABA"/>
    <w:rsid w:val="00B62E4D"/>
    <w:rsid w:val="00B75970"/>
    <w:rsid w:val="00B92D99"/>
    <w:rsid w:val="00BB1CF7"/>
    <w:rsid w:val="00BE2B62"/>
    <w:rsid w:val="00C02A5F"/>
    <w:rsid w:val="00C47B1D"/>
    <w:rsid w:val="00C5693A"/>
    <w:rsid w:val="00C63C52"/>
    <w:rsid w:val="00C91434"/>
    <w:rsid w:val="00CB1407"/>
    <w:rsid w:val="00CC195D"/>
    <w:rsid w:val="00CE35F9"/>
    <w:rsid w:val="00D03B00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2</cp:revision>
  <cp:lastPrinted>2023-07-15T18:31:00Z</cp:lastPrinted>
  <dcterms:created xsi:type="dcterms:W3CDTF">2023-11-09T18:39:00Z</dcterms:created>
  <dcterms:modified xsi:type="dcterms:W3CDTF">2023-11-09T18:39:00Z</dcterms:modified>
</cp:coreProperties>
</file>